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DABC" w14:textId="4C67BC04" w:rsidR="00D26FB3" w:rsidRPr="000075DA" w:rsidRDefault="00EB104A">
      <w:pPr>
        <w:jc w:val="center"/>
        <w:rPr>
          <w:lang w:val="lv-LV"/>
        </w:rPr>
      </w:pPr>
      <w:r>
        <w:rPr>
          <w:noProof/>
          <w:lang w:val="lv-LV"/>
        </w:rPr>
        <w:drawing>
          <wp:inline distT="0" distB="0" distL="0" distR="0" wp14:anchorId="5D2FE9EA" wp14:editId="42A4D5EC">
            <wp:extent cx="546100" cy="7175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noFill/>
                    <a:ln>
                      <a:noFill/>
                    </a:ln>
                  </pic:spPr>
                </pic:pic>
              </a:graphicData>
            </a:graphic>
          </wp:inline>
        </w:drawing>
      </w:r>
    </w:p>
    <w:p w14:paraId="128C40FB" w14:textId="77777777" w:rsidR="00D26FB3" w:rsidRPr="000075DA" w:rsidRDefault="00D26FB3">
      <w:pPr>
        <w:jc w:val="center"/>
        <w:rPr>
          <w:sz w:val="6"/>
          <w:szCs w:val="6"/>
          <w:lang w:val="lv-LV"/>
        </w:rPr>
      </w:pPr>
    </w:p>
    <w:p w14:paraId="29A59921" w14:textId="77777777" w:rsidR="00FD5B43" w:rsidRPr="000075DA" w:rsidRDefault="007856F5"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Daugavas pamatskola</w:t>
      </w:r>
      <w:r w:rsidRPr="000075DA">
        <w:rPr>
          <w:caps/>
          <w:sz w:val="36"/>
          <w:szCs w:val="36"/>
          <w:lang w:val="lv-LV"/>
        </w:rPr>
        <w:fldChar w:fldCharType="end"/>
      </w:r>
    </w:p>
    <w:p w14:paraId="50F04674" w14:textId="263C2CBF" w:rsidR="00D26FB3" w:rsidRPr="000075DA" w:rsidRDefault="007856F5" w:rsidP="00702070">
      <w:pPr>
        <w:tabs>
          <w:tab w:val="left" w:pos="3960"/>
        </w:tabs>
        <w:jc w:val="center"/>
        <w:rPr>
          <w:sz w:val="22"/>
          <w:szCs w:val="22"/>
          <w:lang w:val="lv-LV"/>
        </w:rPr>
      </w:pPr>
      <w:r w:rsidRPr="000075DA">
        <w:rPr>
          <w:sz w:val="22"/>
          <w:szCs w:val="22"/>
          <w:lang w:val="lv-LV"/>
        </w:rPr>
        <w:t>Aglonas iela 57, Rīga, LV-1057, tālrunis 67474411</w:t>
      </w:r>
      <w:r>
        <w:rPr>
          <w:sz w:val="22"/>
          <w:szCs w:val="22"/>
          <w:lang w:val="lv-LV"/>
        </w:rPr>
        <w:t xml:space="preserve">, </w:t>
      </w:r>
      <w:r w:rsidRPr="000075DA">
        <w:rPr>
          <w:sz w:val="22"/>
          <w:szCs w:val="22"/>
          <w:lang w:val="lv-LV"/>
        </w:rPr>
        <w:t>67474410, e</w:t>
      </w:r>
      <w:r w:rsidRPr="000075DA">
        <w:rPr>
          <w:sz w:val="22"/>
          <w:szCs w:val="22"/>
          <w:lang w:val="lv-LV"/>
        </w:rPr>
        <w:noBreakHyphen/>
        <w:t>pasts: rdps@riga.lv</w:t>
      </w:r>
    </w:p>
    <w:p w14:paraId="2CCBA436" w14:textId="77777777" w:rsidR="00AB31DF" w:rsidRPr="000075DA" w:rsidRDefault="00AB31DF" w:rsidP="00702070">
      <w:pPr>
        <w:tabs>
          <w:tab w:val="left" w:pos="3960"/>
        </w:tabs>
        <w:jc w:val="center"/>
        <w:rPr>
          <w:sz w:val="26"/>
          <w:szCs w:val="26"/>
          <w:lang w:val="lv-LV"/>
        </w:rPr>
      </w:pPr>
    </w:p>
    <w:p w14:paraId="1B677DD1" w14:textId="77777777" w:rsidR="006A10A6" w:rsidRDefault="007856F5" w:rsidP="00C26877">
      <w:pPr>
        <w:tabs>
          <w:tab w:val="left" w:pos="1440"/>
          <w:tab w:val="center" w:pos="4629"/>
        </w:tabs>
        <w:jc w:val="center"/>
        <w:rPr>
          <w:caps/>
          <w:sz w:val="34"/>
          <w:szCs w:val="34"/>
          <w:lang w:val="lv-LV"/>
        </w:rPr>
      </w:pPr>
      <w:r>
        <w:rPr>
          <w:caps/>
          <w:sz w:val="34"/>
          <w:szCs w:val="34"/>
          <w:lang w:val="lv-LV"/>
        </w:rPr>
        <w:t>IEKŠĒJIE NOTEIKUMI</w:t>
      </w:r>
    </w:p>
    <w:p w14:paraId="6C52785D" w14:textId="77777777" w:rsidR="00C26877" w:rsidRPr="002E316A" w:rsidRDefault="00C26877" w:rsidP="00C26877">
      <w:pPr>
        <w:jc w:val="center"/>
        <w:rPr>
          <w:sz w:val="16"/>
          <w:szCs w:val="16"/>
          <w:lang w:val="lv-LV"/>
        </w:rPr>
      </w:pPr>
    </w:p>
    <w:p w14:paraId="32E085E4" w14:textId="77777777" w:rsidR="00C26877" w:rsidRPr="000075DA" w:rsidRDefault="007856F5" w:rsidP="00C26877">
      <w:pPr>
        <w:tabs>
          <w:tab w:val="left" w:pos="1440"/>
          <w:tab w:val="center" w:pos="4629"/>
        </w:tabs>
        <w:jc w:val="center"/>
        <w:rPr>
          <w:sz w:val="26"/>
          <w:szCs w:val="26"/>
          <w:lang w:val="lv-LV"/>
        </w:rPr>
      </w:pPr>
      <w:r w:rsidRPr="000075DA">
        <w:rPr>
          <w:sz w:val="26"/>
          <w:szCs w:val="26"/>
          <w:lang w:val="lv-LV"/>
        </w:rPr>
        <w:t>Rīgā</w:t>
      </w:r>
    </w:p>
    <w:p w14:paraId="6A7D4A47"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E93447" w14:paraId="217F2C38" w14:textId="77777777" w:rsidTr="00D35D12">
        <w:tc>
          <w:tcPr>
            <w:tcW w:w="2660" w:type="dxa"/>
          </w:tcPr>
          <w:p w14:paraId="63976673" w14:textId="77777777" w:rsidR="00C26877" w:rsidRPr="000075DA" w:rsidRDefault="007856F5"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19.05.2025.</w:t>
            </w:r>
            <w:r w:rsidRPr="000075DA">
              <w:rPr>
                <w:sz w:val="26"/>
                <w:szCs w:val="26"/>
                <w:lang w:val="lv-LV"/>
              </w:rPr>
              <w:fldChar w:fldCharType="end"/>
            </w:r>
          </w:p>
        </w:tc>
        <w:tc>
          <w:tcPr>
            <w:tcW w:w="3402" w:type="dxa"/>
          </w:tcPr>
          <w:p w14:paraId="42422FC1" w14:textId="77777777" w:rsidR="00C26877" w:rsidRPr="000075DA" w:rsidRDefault="00C26877" w:rsidP="00D35D12">
            <w:pPr>
              <w:tabs>
                <w:tab w:val="left" w:pos="360"/>
                <w:tab w:val="left" w:pos="3960"/>
              </w:tabs>
              <w:jc w:val="center"/>
              <w:rPr>
                <w:sz w:val="26"/>
                <w:szCs w:val="26"/>
                <w:lang w:val="lv-LV"/>
              </w:rPr>
            </w:pPr>
          </w:p>
        </w:tc>
        <w:tc>
          <w:tcPr>
            <w:tcW w:w="3685" w:type="dxa"/>
          </w:tcPr>
          <w:p w14:paraId="002EE120" w14:textId="77777777" w:rsidR="00C26877" w:rsidRPr="000075DA" w:rsidRDefault="007856F5"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PSS-25-8-nts</w:t>
            </w:r>
            <w:r w:rsidRPr="000075DA">
              <w:rPr>
                <w:sz w:val="26"/>
                <w:szCs w:val="26"/>
                <w:lang w:val="lv-LV"/>
              </w:rPr>
              <w:fldChar w:fldCharType="end"/>
            </w:r>
          </w:p>
        </w:tc>
      </w:tr>
    </w:tbl>
    <w:p w14:paraId="26D01E8A" w14:textId="77777777" w:rsidR="00C26877" w:rsidRPr="000075DA" w:rsidRDefault="00C26877" w:rsidP="00C26877">
      <w:pPr>
        <w:ind w:firstLine="720"/>
        <w:jc w:val="both"/>
        <w:rPr>
          <w:sz w:val="26"/>
          <w:szCs w:val="26"/>
          <w:lang w:val="lv-LV"/>
        </w:rPr>
      </w:pPr>
    </w:p>
    <w:p w14:paraId="19304CDB" w14:textId="77777777" w:rsidR="00C26877" w:rsidRPr="000075DA" w:rsidRDefault="00C26877" w:rsidP="00C26877">
      <w:pPr>
        <w:ind w:firstLine="720"/>
        <w:jc w:val="both"/>
        <w:rPr>
          <w:sz w:val="26"/>
          <w:szCs w:val="26"/>
          <w:lang w:val="lv-LV"/>
        </w:rPr>
      </w:pPr>
    </w:p>
    <w:p w14:paraId="2D653E9B" w14:textId="77777777" w:rsidR="007856F5" w:rsidRDefault="007856F5" w:rsidP="007856F5">
      <w:pPr>
        <w:pStyle w:val="Default"/>
        <w:jc w:val="center"/>
        <w:rPr>
          <w:rFonts w:ascii="Times New Roman" w:hAnsi="Times New Roman" w:cs="Times New Roman"/>
          <w:b/>
          <w:bCs/>
          <w:sz w:val="28"/>
          <w:szCs w:val="28"/>
        </w:rPr>
      </w:pPr>
      <w:r>
        <w:rPr>
          <w:rFonts w:ascii="Times New Roman" w:hAnsi="Times New Roman" w:cs="Times New Roman"/>
          <w:b/>
          <w:bCs/>
          <w:sz w:val="28"/>
          <w:szCs w:val="28"/>
        </w:rPr>
        <w:t>Fotografēšanas, audio un video ierakstu veikšanas kārtība</w:t>
      </w:r>
    </w:p>
    <w:p w14:paraId="201F8CBD" w14:textId="77777777" w:rsidR="007856F5" w:rsidRDefault="007856F5" w:rsidP="007856F5">
      <w:pPr>
        <w:pStyle w:val="Default"/>
        <w:jc w:val="center"/>
      </w:pPr>
      <w:r>
        <w:rPr>
          <w:rFonts w:ascii="Times New Roman" w:hAnsi="Times New Roman" w:cs="Times New Roman"/>
          <w:b/>
          <w:bCs/>
          <w:sz w:val="28"/>
          <w:szCs w:val="28"/>
        </w:rPr>
        <w:t>Rīgas Daugavas pamatskolas pirmsskolas izglītības iestādē</w:t>
      </w:r>
    </w:p>
    <w:p w14:paraId="7566EC9F" w14:textId="77777777" w:rsidR="007856F5" w:rsidRPr="00EB104A" w:rsidRDefault="007856F5" w:rsidP="007856F5">
      <w:pPr>
        <w:jc w:val="both"/>
        <w:rPr>
          <w:lang w:val="lv-LV"/>
        </w:rPr>
      </w:pPr>
      <w:r w:rsidRPr="00EB104A">
        <w:rPr>
          <w:sz w:val="28"/>
          <w:szCs w:val="28"/>
          <w:lang w:val="lv-LV"/>
        </w:rPr>
        <w:tab/>
      </w:r>
    </w:p>
    <w:p w14:paraId="08909849" w14:textId="77777777" w:rsidR="007856F5" w:rsidRPr="007856F5" w:rsidRDefault="007856F5" w:rsidP="007856F5">
      <w:pPr>
        <w:jc w:val="right"/>
        <w:rPr>
          <w:i/>
          <w:sz w:val="22"/>
          <w:szCs w:val="22"/>
        </w:rPr>
      </w:pPr>
      <w:r w:rsidRPr="007856F5">
        <w:rPr>
          <w:i/>
          <w:sz w:val="22"/>
          <w:szCs w:val="22"/>
        </w:rPr>
        <w:t>Izdota saskaņā ar</w:t>
      </w:r>
    </w:p>
    <w:p w14:paraId="2E2EDA33" w14:textId="77777777" w:rsidR="007856F5" w:rsidRPr="007856F5" w:rsidRDefault="007856F5" w:rsidP="007856F5">
      <w:pPr>
        <w:jc w:val="right"/>
        <w:rPr>
          <w:i/>
          <w:sz w:val="22"/>
          <w:szCs w:val="22"/>
        </w:rPr>
      </w:pPr>
      <w:r w:rsidRPr="007856F5">
        <w:rPr>
          <w:i/>
          <w:sz w:val="22"/>
          <w:szCs w:val="22"/>
        </w:rPr>
        <w:t>Valsts pārvaldes iekārtas likuma 73.panta pirmās daļas 4.punktu un</w:t>
      </w:r>
    </w:p>
    <w:p w14:paraId="56759A69" w14:textId="77777777" w:rsidR="007856F5" w:rsidRPr="007856F5" w:rsidRDefault="007856F5" w:rsidP="007856F5">
      <w:pPr>
        <w:jc w:val="right"/>
        <w:rPr>
          <w:i/>
          <w:sz w:val="22"/>
          <w:szCs w:val="22"/>
        </w:rPr>
      </w:pPr>
      <w:r w:rsidRPr="007856F5">
        <w:rPr>
          <w:i/>
          <w:sz w:val="22"/>
          <w:szCs w:val="22"/>
        </w:rPr>
        <w:t>Fizisko personu datu aizsardzības likumu</w:t>
      </w:r>
    </w:p>
    <w:p w14:paraId="78B19DB6" w14:textId="77777777" w:rsidR="007856F5" w:rsidRDefault="007856F5" w:rsidP="007856F5">
      <w:pPr>
        <w:jc w:val="both"/>
        <w:rPr>
          <w:rFonts w:ascii="Arial" w:hAnsi="Arial" w:cs="Arial"/>
          <w:sz w:val="20"/>
          <w:szCs w:val="20"/>
        </w:rPr>
      </w:pPr>
    </w:p>
    <w:p w14:paraId="50FC3AB7" w14:textId="77777777" w:rsidR="007856F5" w:rsidRPr="007856F5" w:rsidRDefault="007856F5" w:rsidP="007856F5">
      <w:pPr>
        <w:pStyle w:val="Default"/>
        <w:jc w:val="both"/>
        <w:rPr>
          <w:rFonts w:ascii="Times New Roman" w:hAnsi="Times New Roman" w:cs="Times New Roman"/>
          <w:sz w:val="26"/>
          <w:szCs w:val="26"/>
        </w:rPr>
      </w:pPr>
    </w:p>
    <w:p w14:paraId="05089E54" w14:textId="65439D4E"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1.Rīgas Daugavas pamatskolas pirmsskolas izglītības iestādē (turpmāk – Iestāde) var tikt veikta bērnu fotografēšana, audio un video ierakstu uzņemšana ar mērķi atspoguļot Iestādē notiekošās aktivitātes, informēt vecākus un sabiedrību par pasākumu norisi un Iestādes darbību, veicināt Iestādes atpazīstamību un veidot Iestādes vēsturi, kā arī pedagoģiskā procesa (nodarbības, pasākuma) analīzei Iestādes ietvaros un citu izglītības iestāžu pedagogu profesionālai pilnveidei (pedagoģiskai pieredzes apmaiņai). </w:t>
      </w:r>
    </w:p>
    <w:p w14:paraId="66B973E9" w14:textId="72A09D1C"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2.Bērnu fotogrāfijas, audio un video materiāli var tikt izvietoti Iestādes telpās, Iestādes bukletos, reprezentācijas izdevumos, Iestādes tīmekļa vietnē </w:t>
      </w:r>
      <w:r w:rsidRPr="007856F5">
        <w:rPr>
          <w:rFonts w:ascii="Times New Roman" w:hAnsi="Times New Roman" w:cs="Times New Roman"/>
          <w:color w:val="0000FF"/>
          <w:sz w:val="26"/>
          <w:szCs w:val="26"/>
        </w:rPr>
        <w:t>www.</w:t>
      </w:r>
      <w:r w:rsidR="00EB104A">
        <w:rPr>
          <w:rFonts w:ascii="Times New Roman" w:hAnsi="Times New Roman" w:cs="Times New Roman"/>
          <w:color w:val="0000FF"/>
          <w:sz w:val="26"/>
          <w:szCs w:val="26"/>
        </w:rPr>
        <w:t>rsips</w:t>
      </w:r>
      <w:r w:rsidRPr="007856F5">
        <w:rPr>
          <w:rFonts w:ascii="Times New Roman" w:hAnsi="Times New Roman" w:cs="Times New Roman"/>
          <w:color w:val="0000FF"/>
          <w:sz w:val="26"/>
          <w:szCs w:val="26"/>
        </w:rPr>
        <w:t>.lv</w:t>
      </w:r>
      <w:r w:rsidRPr="007856F5">
        <w:rPr>
          <w:rFonts w:ascii="Times New Roman" w:hAnsi="Times New Roman" w:cs="Times New Roman"/>
          <w:sz w:val="26"/>
          <w:szCs w:val="26"/>
        </w:rPr>
        <w:t xml:space="preserve">. </w:t>
      </w:r>
    </w:p>
    <w:p w14:paraId="71D19D2E" w14:textId="6CED46FA"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3.Bērnu fotogrāfijas, video un audio ieraksti (ar vai bez bērnu identificēšanas ar vārdu, uzvārdu vai citu informāciju), informācija par bērnu sasniegumiem var tikt publicēta 6.punktā minētajos gadījumos vai tad, ja Iestādē ir saņemta vecāku rakstveida piekrišana. </w:t>
      </w:r>
    </w:p>
    <w:p w14:paraId="2629827B" w14:textId="1AC75AA6"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4.Bērnu fotogrāfijas, video un audio ierakstus Iestādes sociālajos tīklos publisko šim mērķim pilnvarots Iestādes darbinieks IT jomā. </w:t>
      </w:r>
    </w:p>
    <w:p w14:paraId="3257D085" w14:textId="6937BFD6"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5.Vecākiem ir tiesības jebkurā brīdī atsaukt savu piekrišanu, lūgt dzēst publiski izvietotās bērna fotogrāfijas, video un audio ierakstus, rakstiski par to informējot Iestādi. Iestāde dzēš fotogrāfijas, video un audio ierakstus, ja to uzglabāšanu neparedz normatīvie akti. </w:t>
      </w:r>
    </w:p>
    <w:p w14:paraId="5BD24EDF" w14:textId="10A28F38"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6. Iestāde bērnu fotogrāfijas, video un audio ierakstus var publicēt, par to neprasot atsevišķu vecāku piekrišanu, šādos gadījumos: </w:t>
      </w:r>
    </w:p>
    <w:p w14:paraId="2E289F0C" w14:textId="593277EA"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6.1.</w:t>
      </w:r>
      <w:r>
        <w:rPr>
          <w:rFonts w:ascii="Times New Roman" w:hAnsi="Times New Roman" w:cs="Times New Roman"/>
          <w:sz w:val="26"/>
          <w:szCs w:val="26"/>
        </w:rPr>
        <w:t xml:space="preserve"> </w:t>
      </w:r>
      <w:r w:rsidRPr="007856F5">
        <w:rPr>
          <w:rFonts w:ascii="Times New Roman" w:hAnsi="Times New Roman" w:cs="Times New Roman"/>
          <w:sz w:val="26"/>
          <w:szCs w:val="26"/>
        </w:rPr>
        <w:t xml:space="preserve">izvietojot informāciju un fotogrāfijas par bērnu grupu, kolektīvu Iestādes gadagrāmatās, Iestādes tīmekļa vietnē vai stendos ar mērķi sniegt kopējo informāciju par Iestādi, kā arī Iestādes vēstures veidošanas nolūkā; </w:t>
      </w:r>
    </w:p>
    <w:p w14:paraId="676A679F" w14:textId="77777777"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lastRenderedPageBreak/>
        <w:t xml:space="preserve">6.2. publicējot informāciju par bērna vai bērnu grupas vai kolektīva sasniegumiem, ja sasniegums ir nozīmīgs un Iestādes atpazīstamību veicinošs, lai veicinātu Iestādes atpazīstamību un sabiedrības informēšanu. </w:t>
      </w:r>
    </w:p>
    <w:p w14:paraId="08521D37" w14:textId="49470857"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7.</w:t>
      </w:r>
      <w:r>
        <w:rPr>
          <w:rFonts w:ascii="Times New Roman" w:hAnsi="Times New Roman" w:cs="Times New Roman"/>
          <w:sz w:val="26"/>
          <w:szCs w:val="26"/>
        </w:rPr>
        <w:t xml:space="preserve"> </w:t>
      </w:r>
      <w:r w:rsidRPr="007856F5">
        <w:rPr>
          <w:rFonts w:ascii="Times New Roman" w:hAnsi="Times New Roman" w:cs="Times New Roman"/>
          <w:sz w:val="26"/>
          <w:szCs w:val="26"/>
        </w:rPr>
        <w:t xml:space="preserve">Iestādes darbiniekiem aizliegts fotografēt bērnus neestētiskās un neveiklās pozās, pazemojošās situācijās, neapģērbtus. </w:t>
      </w:r>
    </w:p>
    <w:p w14:paraId="5B360B96" w14:textId="6383C836"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8.Izglītības darba procesā iegūtās bērnu fotogrāfijas, video un audio ierakstus Iestādes darbiniekiem aizliegts publiskot savos privātajos sociālajos tīklos. </w:t>
      </w:r>
    </w:p>
    <w:p w14:paraId="6D7BFAFB" w14:textId="1D35FCB9"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9.Bērnu fotografēšana, filmēšana vai audioierakstu veikšana mācību studiju vai zinātniskiem pētījumiem, kā arī citiem mērķiem atļauta tikai saskaņojot ar Iestādes direktoru un saņemot bērnu vecāku rakstisku piekrišanu. Bērnu vecāki savlaicīgi tiek informēti par datu ievākšanas nolūku, izmantošanu, uzglabāšanu un tās veicēju. </w:t>
      </w:r>
    </w:p>
    <w:p w14:paraId="00D61BD3" w14:textId="3B2D0C17"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10. Bērnu vecākiem atļauts veikt bērnu fotografēšanu, filmēšanu vai audioierakstus grupas vai Iestādes pasākumos, saskaņojot to ar grupas skolotāju vai Iestādes administrāciju: </w:t>
      </w:r>
    </w:p>
    <w:p w14:paraId="30F61477" w14:textId="77777777"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10.1. personiskām vajadzībām; </w:t>
      </w:r>
    </w:p>
    <w:p w14:paraId="6B7BF684" w14:textId="77777777"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10.2. grupas vajadzībām, ja vecāki par to ir vienojušies. </w:t>
      </w:r>
    </w:p>
    <w:p w14:paraId="4368F32A" w14:textId="44F05246"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11</w:t>
      </w:r>
      <w:r>
        <w:rPr>
          <w:rFonts w:ascii="Times New Roman" w:hAnsi="Times New Roman" w:cs="Times New Roman"/>
          <w:sz w:val="26"/>
          <w:szCs w:val="26"/>
        </w:rPr>
        <w:t>.</w:t>
      </w:r>
      <w:r w:rsidRPr="007856F5">
        <w:rPr>
          <w:rFonts w:ascii="Times New Roman" w:hAnsi="Times New Roman" w:cs="Times New Roman"/>
          <w:sz w:val="26"/>
          <w:szCs w:val="26"/>
        </w:rPr>
        <w:t xml:space="preserve">Bērnu fotogrāfiju, video un audio ierakstu nosūtīšana vecākiem elektroniskā veidā grupas ietvaros notiek grupas skolotājiem un vecākiem savstarpēji vienojoties, ievērojot un respektējot katra vecāka viedokli. </w:t>
      </w:r>
    </w:p>
    <w:p w14:paraId="7CDDFD6F" w14:textId="620663C8" w:rsidR="007856F5" w:rsidRPr="007856F5" w:rsidRDefault="007856F5" w:rsidP="007856F5">
      <w:pPr>
        <w:pStyle w:val="Default"/>
        <w:ind w:firstLine="720"/>
        <w:jc w:val="both"/>
        <w:rPr>
          <w:rFonts w:ascii="Times New Roman" w:hAnsi="Times New Roman" w:cs="Times New Roman"/>
          <w:sz w:val="26"/>
          <w:szCs w:val="26"/>
        </w:rPr>
      </w:pPr>
      <w:r w:rsidRPr="007856F5">
        <w:rPr>
          <w:rFonts w:ascii="Times New Roman" w:hAnsi="Times New Roman" w:cs="Times New Roman"/>
          <w:sz w:val="26"/>
          <w:szCs w:val="26"/>
        </w:rPr>
        <w:t xml:space="preserve">12.Pirms Iestādē vai tās pasākumos uzņemto fotogrāfiju, video un audio ierakstu veikšanas, izplatīšanas un publicēšanas, rūpīgi izvērtēt, vai materiāla publiskošana neaizskar citu bērnu, fizisku personu tiesības uz privātumu un viņu intereses. </w:t>
      </w:r>
    </w:p>
    <w:p w14:paraId="6D01344A" w14:textId="357424FF" w:rsidR="00C26877" w:rsidRPr="000075DA" w:rsidRDefault="00C26877" w:rsidP="007856F5">
      <w:pPr>
        <w:jc w:val="both"/>
        <w:rPr>
          <w:sz w:val="26"/>
          <w:szCs w:val="26"/>
          <w:lang w:val="lv-LV"/>
        </w:rPr>
      </w:pPr>
    </w:p>
    <w:p w14:paraId="623FE6B4" w14:textId="77777777" w:rsidR="00C26877" w:rsidRPr="000075DA" w:rsidRDefault="00C26877" w:rsidP="00C26877">
      <w:pPr>
        <w:ind w:firstLine="720"/>
        <w:jc w:val="both"/>
        <w:rPr>
          <w:sz w:val="26"/>
          <w:szCs w:val="26"/>
          <w:lang w:val="lv-LV"/>
        </w:rPr>
      </w:pPr>
    </w:p>
    <w:tbl>
      <w:tblPr>
        <w:tblW w:w="0" w:type="auto"/>
        <w:tblLook w:val="04A0" w:firstRow="1" w:lastRow="0" w:firstColumn="1" w:lastColumn="0" w:noHBand="0" w:noVBand="1"/>
      </w:tblPr>
      <w:tblGrid>
        <w:gridCol w:w="5653"/>
        <w:gridCol w:w="3845"/>
      </w:tblGrid>
      <w:tr w:rsidR="00E93447" w14:paraId="25E985C5" w14:textId="77777777" w:rsidTr="00D35D12">
        <w:tc>
          <w:tcPr>
            <w:tcW w:w="5778" w:type="dxa"/>
            <w:hideMark/>
          </w:tcPr>
          <w:p w14:paraId="48826FEA" w14:textId="77777777" w:rsidR="00C26877" w:rsidRPr="000075DA" w:rsidRDefault="007856F5"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Daugavas pamatskolas vadītāja/direktore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4F0C4CC2" w14:textId="77777777" w:rsidR="00C26877" w:rsidRPr="000075DA" w:rsidRDefault="007856F5"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r w:rsidRPr="000075DA">
              <w:rPr>
                <w:sz w:val="26"/>
                <w:szCs w:val="26"/>
                <w:lang w:val="lv-LV"/>
              </w:rPr>
              <w:t>N.Sitņika</w:t>
            </w:r>
            <w:r w:rsidRPr="000075DA">
              <w:rPr>
                <w:sz w:val="26"/>
                <w:szCs w:val="26"/>
                <w:lang w:val="lv-LV"/>
              </w:rPr>
              <w:fldChar w:fldCharType="end"/>
            </w:r>
          </w:p>
        </w:tc>
      </w:tr>
    </w:tbl>
    <w:p w14:paraId="0ABDA180" w14:textId="2A2EE957" w:rsidR="00C26877" w:rsidRDefault="00C26877" w:rsidP="00C26877">
      <w:pPr>
        <w:rPr>
          <w:sz w:val="26"/>
          <w:szCs w:val="26"/>
          <w:lang w:val="lv-LV"/>
        </w:rPr>
      </w:pPr>
    </w:p>
    <w:p w14:paraId="64BA87D8" w14:textId="77777777" w:rsidR="007856F5" w:rsidRPr="000075DA" w:rsidRDefault="007856F5" w:rsidP="00C26877">
      <w:pPr>
        <w:rPr>
          <w:sz w:val="26"/>
          <w:szCs w:val="26"/>
          <w:lang w:val="lv-LV"/>
        </w:rPr>
      </w:pPr>
    </w:p>
    <w:tbl>
      <w:tblPr>
        <w:tblW w:w="0" w:type="auto"/>
        <w:tblLook w:val="0000" w:firstRow="0" w:lastRow="0" w:firstColumn="0" w:lastColumn="0" w:noHBand="0" w:noVBand="0"/>
      </w:tblPr>
      <w:tblGrid>
        <w:gridCol w:w="6912"/>
      </w:tblGrid>
      <w:tr w:rsidR="00E93447" w14:paraId="1123C12D" w14:textId="77777777" w:rsidTr="00D35D12">
        <w:tc>
          <w:tcPr>
            <w:tcW w:w="6912" w:type="dxa"/>
            <w:tcBorders>
              <w:top w:val="nil"/>
              <w:left w:val="nil"/>
              <w:bottom w:val="nil"/>
              <w:right w:val="nil"/>
            </w:tcBorders>
          </w:tcPr>
          <w:p w14:paraId="27E95131" w14:textId="77777777" w:rsidR="00C26877" w:rsidRPr="000075DA" w:rsidRDefault="007856F5" w:rsidP="00D35D12">
            <w:pPr>
              <w:rPr>
                <w:sz w:val="22"/>
                <w:szCs w:val="22"/>
                <w:lang w:val="lv-LV"/>
              </w:rPr>
            </w:pPr>
            <w:r w:rsidRPr="000075DA">
              <w:rPr>
                <w:sz w:val="22"/>
                <w:szCs w:val="22"/>
                <w:lang w:val="lv-LV"/>
              </w:rPr>
              <w:t>Maļinovska</w:t>
            </w:r>
            <w:r w:rsidRPr="000075DA">
              <w:rPr>
                <w:sz w:val="22"/>
                <w:szCs w:val="22"/>
                <w:lang w:val="lv-LV"/>
              </w:rPr>
              <w:tab/>
              <w:t>67474412</w:t>
            </w:r>
          </w:p>
          <w:p w14:paraId="3CDC864A" w14:textId="77777777" w:rsidR="00C26877" w:rsidRPr="000075DA" w:rsidRDefault="007856F5" w:rsidP="00D35D12">
            <w:pPr>
              <w:rPr>
                <w:sz w:val="22"/>
                <w:szCs w:val="22"/>
                <w:lang w:val="lv-LV"/>
              </w:rPr>
            </w:pPr>
            <w:r w:rsidRPr="000075DA">
              <w:rPr>
                <w:sz w:val="22"/>
                <w:szCs w:val="22"/>
                <w:lang w:val="lv-LV"/>
              </w:rPr>
              <w:tab/>
            </w:r>
          </w:p>
          <w:p w14:paraId="73189547" w14:textId="77777777" w:rsidR="00C26877" w:rsidRPr="000075DA" w:rsidRDefault="007856F5" w:rsidP="00D35D12">
            <w:pPr>
              <w:rPr>
                <w:sz w:val="22"/>
                <w:szCs w:val="22"/>
                <w:lang w:val="lv-LV"/>
              </w:rPr>
            </w:pPr>
            <w:r w:rsidRPr="000075DA">
              <w:rPr>
                <w:sz w:val="22"/>
                <w:szCs w:val="22"/>
                <w:lang w:val="lv-LV"/>
              </w:rPr>
              <w:tab/>
            </w:r>
          </w:p>
        </w:tc>
      </w:tr>
    </w:tbl>
    <w:p w14:paraId="23B6A2E8" w14:textId="77777777" w:rsidR="00916F6D" w:rsidRPr="000075DA" w:rsidRDefault="00916F6D" w:rsidP="00C440E3">
      <w:pPr>
        <w:rPr>
          <w:sz w:val="16"/>
          <w:szCs w:val="16"/>
          <w:lang w:val="lv-LV"/>
        </w:rPr>
      </w:pPr>
    </w:p>
    <w:p w14:paraId="309463AB" w14:textId="77777777" w:rsidR="00051144" w:rsidRPr="000075DA" w:rsidRDefault="00051144" w:rsidP="00C440E3">
      <w:pPr>
        <w:rPr>
          <w:sz w:val="16"/>
          <w:szCs w:val="16"/>
          <w:lang w:val="lv-LV"/>
        </w:rPr>
      </w:pPr>
    </w:p>
    <w:sectPr w:rsidR="00051144" w:rsidRPr="000075DA" w:rsidSect="00051144">
      <w:headerReference w:type="even" r:id="rId9"/>
      <w:headerReference w:type="default" r:id="rId10"/>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9D9C" w14:textId="77777777" w:rsidR="00884C4A" w:rsidRDefault="00884C4A">
      <w:r>
        <w:separator/>
      </w:r>
    </w:p>
  </w:endnote>
  <w:endnote w:type="continuationSeparator" w:id="0">
    <w:p w14:paraId="75545E61" w14:textId="77777777" w:rsidR="00884C4A" w:rsidRDefault="0088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8828" w14:textId="77777777" w:rsidR="00884C4A" w:rsidRDefault="00884C4A">
      <w:r>
        <w:separator/>
      </w:r>
    </w:p>
  </w:footnote>
  <w:footnote w:type="continuationSeparator" w:id="0">
    <w:p w14:paraId="2BA92E52" w14:textId="77777777" w:rsidR="00884C4A" w:rsidRDefault="00884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E93E" w14:textId="77777777" w:rsidR="008938FE" w:rsidRDefault="007856F5"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204D832"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161E" w14:textId="77777777" w:rsidR="008938FE" w:rsidRDefault="007856F5"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4C894474"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4555F"/>
    <w:multiLevelType w:val="hybridMultilevel"/>
    <w:tmpl w:val="8354CE66"/>
    <w:lvl w:ilvl="0" w:tplc="B78048FE">
      <w:start w:val="1"/>
      <w:numFmt w:val="decimal"/>
      <w:lvlText w:val="%1."/>
      <w:lvlJc w:val="left"/>
      <w:pPr>
        <w:ind w:left="720" w:hanging="360"/>
      </w:pPr>
      <w:rPr>
        <w:rFonts w:hint="default"/>
      </w:rPr>
    </w:lvl>
    <w:lvl w:ilvl="1" w:tplc="BEAC5940" w:tentative="1">
      <w:start w:val="1"/>
      <w:numFmt w:val="lowerLetter"/>
      <w:lvlText w:val="%2."/>
      <w:lvlJc w:val="left"/>
      <w:pPr>
        <w:ind w:left="1440" w:hanging="360"/>
      </w:pPr>
    </w:lvl>
    <w:lvl w:ilvl="2" w:tplc="495A8600" w:tentative="1">
      <w:start w:val="1"/>
      <w:numFmt w:val="lowerRoman"/>
      <w:lvlText w:val="%3."/>
      <w:lvlJc w:val="right"/>
      <w:pPr>
        <w:ind w:left="2160" w:hanging="180"/>
      </w:pPr>
    </w:lvl>
    <w:lvl w:ilvl="3" w:tplc="356AABBC" w:tentative="1">
      <w:start w:val="1"/>
      <w:numFmt w:val="decimal"/>
      <w:lvlText w:val="%4."/>
      <w:lvlJc w:val="left"/>
      <w:pPr>
        <w:ind w:left="2880" w:hanging="360"/>
      </w:pPr>
    </w:lvl>
    <w:lvl w:ilvl="4" w:tplc="B97C4822" w:tentative="1">
      <w:start w:val="1"/>
      <w:numFmt w:val="lowerLetter"/>
      <w:lvlText w:val="%5."/>
      <w:lvlJc w:val="left"/>
      <w:pPr>
        <w:ind w:left="3600" w:hanging="360"/>
      </w:pPr>
    </w:lvl>
    <w:lvl w:ilvl="5" w:tplc="BF2EFCD8" w:tentative="1">
      <w:start w:val="1"/>
      <w:numFmt w:val="lowerRoman"/>
      <w:lvlText w:val="%6."/>
      <w:lvlJc w:val="right"/>
      <w:pPr>
        <w:ind w:left="4320" w:hanging="180"/>
      </w:pPr>
    </w:lvl>
    <w:lvl w:ilvl="6" w:tplc="742C2F54" w:tentative="1">
      <w:start w:val="1"/>
      <w:numFmt w:val="decimal"/>
      <w:lvlText w:val="%7."/>
      <w:lvlJc w:val="left"/>
      <w:pPr>
        <w:ind w:left="5040" w:hanging="360"/>
      </w:pPr>
    </w:lvl>
    <w:lvl w:ilvl="7" w:tplc="17F20FF6" w:tentative="1">
      <w:start w:val="1"/>
      <w:numFmt w:val="lowerLetter"/>
      <w:lvlText w:val="%8."/>
      <w:lvlJc w:val="left"/>
      <w:pPr>
        <w:ind w:left="5760" w:hanging="360"/>
      </w:pPr>
    </w:lvl>
    <w:lvl w:ilvl="8" w:tplc="D212A7D0" w:tentative="1">
      <w:start w:val="1"/>
      <w:numFmt w:val="lowerRoman"/>
      <w:lvlText w:val="%9."/>
      <w:lvlJc w:val="right"/>
      <w:pPr>
        <w:ind w:left="6480" w:hanging="180"/>
      </w:pPr>
    </w:lvl>
  </w:abstractNum>
  <w:num w:numId="1" w16cid:durableId="150451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52DAD"/>
    <w:rsid w:val="00361984"/>
    <w:rsid w:val="003A070F"/>
    <w:rsid w:val="003C6416"/>
    <w:rsid w:val="003D1AF5"/>
    <w:rsid w:val="003D7C28"/>
    <w:rsid w:val="003E1574"/>
    <w:rsid w:val="004037C0"/>
    <w:rsid w:val="00410A08"/>
    <w:rsid w:val="00414D5F"/>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805C7"/>
    <w:rsid w:val="007856F5"/>
    <w:rsid w:val="00797AE4"/>
    <w:rsid w:val="007A0E21"/>
    <w:rsid w:val="007B3C10"/>
    <w:rsid w:val="007B4D9C"/>
    <w:rsid w:val="007D6E66"/>
    <w:rsid w:val="00806AF2"/>
    <w:rsid w:val="00833DE5"/>
    <w:rsid w:val="008367A5"/>
    <w:rsid w:val="00855384"/>
    <w:rsid w:val="00870A70"/>
    <w:rsid w:val="00871B49"/>
    <w:rsid w:val="00875961"/>
    <w:rsid w:val="00875976"/>
    <w:rsid w:val="00877EFD"/>
    <w:rsid w:val="00884C4A"/>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5C68"/>
    <w:rsid w:val="00A805D0"/>
    <w:rsid w:val="00A92528"/>
    <w:rsid w:val="00A94804"/>
    <w:rsid w:val="00AA0358"/>
    <w:rsid w:val="00AB31DF"/>
    <w:rsid w:val="00AD48C3"/>
    <w:rsid w:val="00AD7EA1"/>
    <w:rsid w:val="00AE6F9F"/>
    <w:rsid w:val="00AE7FF1"/>
    <w:rsid w:val="00AF29E6"/>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26877"/>
    <w:rsid w:val="00C31D5D"/>
    <w:rsid w:val="00C366A4"/>
    <w:rsid w:val="00C440E3"/>
    <w:rsid w:val="00C44411"/>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9251B"/>
    <w:rsid w:val="00DB7F2C"/>
    <w:rsid w:val="00DC4652"/>
    <w:rsid w:val="00DD04A3"/>
    <w:rsid w:val="00E0576E"/>
    <w:rsid w:val="00E32D88"/>
    <w:rsid w:val="00E7115C"/>
    <w:rsid w:val="00E8175B"/>
    <w:rsid w:val="00E93447"/>
    <w:rsid w:val="00EB04D0"/>
    <w:rsid w:val="00EB104A"/>
    <w:rsid w:val="00EB5405"/>
    <w:rsid w:val="00EB5549"/>
    <w:rsid w:val="00EC1609"/>
    <w:rsid w:val="00ED12D1"/>
    <w:rsid w:val="00ED267B"/>
    <w:rsid w:val="00EE3DE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CE3F6"/>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56F5"/>
    <w:pPr>
      <w:suppressAutoHyphens/>
      <w:autoSpaceDE w:val="0"/>
      <w:autoSpaceDN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2568</Words>
  <Characters>1464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Nataļja Sitņika</cp:lastModifiedBy>
  <cp:revision>2</cp:revision>
  <cp:lastPrinted>2008-02-21T11:46:00Z</cp:lastPrinted>
  <dcterms:created xsi:type="dcterms:W3CDTF">2026-01-20T08:01:00Z</dcterms:created>
  <dcterms:modified xsi:type="dcterms:W3CDTF">2026-01-20T08:01:00Z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N.Sitņika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19.05.2025.</vt:lpwstr>
  </property>
  <property fmtid="{D5CDD505-2E9C-101B-9397-08002B2CF9AE}" pid="24" name="REG_NUMURS">
    <vt:lpwstr>PSS-25-8-nts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Daugavas pamatskola</vt:lpwstr>
  </property>
</Properties>
</file>